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431"/>
        <w:tblW w:w="14665" w:type="dxa"/>
        <w:tblLook w:val="04A0" w:firstRow="1" w:lastRow="0" w:firstColumn="1" w:lastColumn="0" w:noHBand="0" w:noVBand="1"/>
      </w:tblPr>
      <w:tblGrid>
        <w:gridCol w:w="499"/>
        <w:gridCol w:w="6227"/>
        <w:gridCol w:w="1392"/>
        <w:gridCol w:w="1201"/>
        <w:gridCol w:w="5346"/>
      </w:tblGrid>
      <w:tr w:rsidR="00C42C8D" w:rsidRPr="002E18FB" w14:paraId="0E9F416E" w14:textId="77777777" w:rsidTr="0098493F">
        <w:trPr>
          <w:trHeight w:val="1266"/>
        </w:trPr>
        <w:tc>
          <w:tcPr>
            <w:tcW w:w="499" w:type="dxa"/>
          </w:tcPr>
          <w:p w14:paraId="242CEDE1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№</w:t>
            </w:r>
          </w:p>
        </w:tc>
        <w:tc>
          <w:tcPr>
            <w:tcW w:w="6227" w:type="dxa"/>
          </w:tcPr>
          <w:p w14:paraId="6AAE9DC3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Наименование НПМ</w:t>
            </w:r>
          </w:p>
        </w:tc>
        <w:tc>
          <w:tcPr>
            <w:tcW w:w="1392" w:type="dxa"/>
          </w:tcPr>
          <w:p w14:paraId="47E7378D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201" w:type="dxa"/>
          </w:tcPr>
          <w:p w14:paraId="0C4B03C7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Время начала (</w:t>
            </w:r>
            <w:proofErr w:type="spellStart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мск</w:t>
            </w:r>
            <w:proofErr w:type="spellEnd"/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)</w:t>
            </w:r>
          </w:p>
        </w:tc>
        <w:tc>
          <w:tcPr>
            <w:tcW w:w="5346" w:type="dxa"/>
          </w:tcPr>
          <w:p w14:paraId="34DC9DD2" w14:textId="77777777" w:rsidR="00C42C8D" w:rsidRPr="002E18FB" w:rsidRDefault="00C42C8D" w:rsidP="0098493F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18FB">
              <w:rPr>
                <w:rFonts w:ascii="Times New Roman" w:hAnsi="Times New Roman" w:cs="Times New Roman"/>
                <w:b/>
                <w:sz w:val="28"/>
                <w:szCs w:val="24"/>
              </w:rPr>
              <w:t>Лектор</w:t>
            </w:r>
          </w:p>
        </w:tc>
      </w:tr>
      <w:tr w:rsidR="00B80EE0" w:rsidRPr="002E18FB" w14:paraId="115C9906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4C08715E" w14:textId="0E7368CB" w:rsidR="00B80EE0" w:rsidRDefault="00C13147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27" w:type="dxa"/>
          </w:tcPr>
          <w:p w14:paraId="7AF20F6B" w14:textId="25A5E791" w:rsidR="00B80EE0" w:rsidRPr="00840FB7" w:rsidRDefault="00B80EE0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EE0">
              <w:rPr>
                <w:rFonts w:ascii="Times New Roman" w:hAnsi="Times New Roman" w:cs="Times New Roman"/>
                <w:sz w:val="24"/>
                <w:szCs w:val="24"/>
              </w:rPr>
              <w:t xml:space="preserve">Лекция. </w:t>
            </w:r>
            <w:r w:rsidR="00AF14B2">
              <w:t xml:space="preserve"> </w:t>
            </w:r>
            <w:r w:rsidR="00AF14B2" w:rsidRPr="00AF14B2">
              <w:rPr>
                <w:rFonts w:ascii="Times New Roman" w:hAnsi="Times New Roman" w:cs="Times New Roman"/>
                <w:sz w:val="24"/>
                <w:szCs w:val="24"/>
              </w:rPr>
              <w:t>Стигма в наркологии.</w:t>
            </w:r>
          </w:p>
        </w:tc>
        <w:tc>
          <w:tcPr>
            <w:tcW w:w="1392" w:type="dxa"/>
          </w:tcPr>
          <w:p w14:paraId="334667C5" w14:textId="78BB7E90" w:rsidR="00B80EE0" w:rsidRDefault="00AF14B2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0EE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3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0EE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201" w:type="dxa"/>
          </w:tcPr>
          <w:p w14:paraId="2F07B99F" w14:textId="72825E45" w:rsidR="00B80EE0" w:rsidRDefault="00B80EE0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668E66C" w14:textId="3FFECB0A" w:rsidR="00B80EE0" w:rsidRPr="00956EBE" w:rsidRDefault="00AF14B2" w:rsidP="007C0A17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0FB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Рыбакова Ксения Валерьевна</w:t>
            </w:r>
            <w:r w:rsidRPr="00840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>руководитель  отделения</w:t>
            </w:r>
            <w:proofErr w:type="gramEnd"/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терапии стационарных больных с аддиктивными расстройствами</w:t>
            </w:r>
            <w:r>
              <w:t xml:space="preserve"> </w:t>
            </w:r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>ФГБУ «НМИЦ ПН им. В.М. Бехтерева»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840F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.м.н.</w:t>
            </w:r>
          </w:p>
        </w:tc>
      </w:tr>
      <w:tr w:rsidR="007C0A17" w:rsidRPr="002E18FB" w14:paraId="23F5D09C" w14:textId="77777777" w:rsidTr="0098493F">
        <w:trPr>
          <w:trHeight w:val="224"/>
        </w:trPr>
        <w:tc>
          <w:tcPr>
            <w:tcW w:w="499" w:type="dxa"/>
            <w:vAlign w:val="center"/>
          </w:tcPr>
          <w:p w14:paraId="58C42B7B" w14:textId="06F76DC7" w:rsidR="007C0A17" w:rsidRDefault="00C13147" w:rsidP="007C0A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7" w:type="dxa"/>
          </w:tcPr>
          <w:p w14:paraId="78C4FA54" w14:textId="3D6023A7" w:rsidR="007C0A17" w:rsidRPr="00E964E5" w:rsidRDefault="008F522F" w:rsidP="007C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22F"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147">
              <w:t xml:space="preserve"> </w:t>
            </w:r>
            <w:r w:rsidR="00C13147" w:rsidRPr="00C13147">
              <w:rPr>
                <w:rFonts w:ascii="Times New Roman" w:hAnsi="Times New Roman" w:cs="Times New Roman"/>
                <w:sz w:val="24"/>
                <w:szCs w:val="24"/>
              </w:rPr>
              <w:t>Нарушения поведения в детском и подростковом возрасте, формирование личности по патологическому типу</w:t>
            </w:r>
          </w:p>
        </w:tc>
        <w:tc>
          <w:tcPr>
            <w:tcW w:w="1392" w:type="dxa"/>
          </w:tcPr>
          <w:p w14:paraId="37C450E4" w14:textId="307DFAA6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31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31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201" w:type="dxa"/>
          </w:tcPr>
          <w:p w14:paraId="016015B8" w14:textId="77777777" w:rsidR="007C0A17" w:rsidRDefault="007C0A17" w:rsidP="007C0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346" w:type="dxa"/>
          </w:tcPr>
          <w:p w14:paraId="5E2DF3FB" w14:textId="3E7A4FDD" w:rsidR="007C0A17" w:rsidRPr="002E18FB" w:rsidRDefault="00C13147" w:rsidP="008F522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56EB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Прохоренко Екатерина Сергеевна</w:t>
            </w:r>
            <w:r w:rsidRPr="00956EB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м.н</w:t>
            </w:r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.с</w:t>
            </w:r>
            <w:proofErr w:type="spellEnd"/>
            <w:r w:rsidRPr="00956EBE">
              <w:rPr>
                <w:rFonts w:ascii="Times New Roman" w:hAnsi="Times New Roman" w:cs="Times New Roman"/>
                <w:bCs/>
                <w:sz w:val="24"/>
                <w:szCs w:val="24"/>
              </w:rPr>
              <w:t>., врач-психиатр отделения детской психиатрии</w:t>
            </w:r>
          </w:p>
        </w:tc>
      </w:tr>
    </w:tbl>
    <w:p w14:paraId="2850A93F" w14:textId="77777777" w:rsidR="009B45ED" w:rsidRDefault="009B45ED"/>
    <w:sectPr w:rsidR="009B45ED" w:rsidSect="007B4B35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87FD" w14:textId="77777777" w:rsidR="00EE1A67" w:rsidRDefault="00EE1A67" w:rsidP="006D3E6D">
      <w:r>
        <w:separator/>
      </w:r>
    </w:p>
  </w:endnote>
  <w:endnote w:type="continuationSeparator" w:id="0">
    <w:p w14:paraId="59746924" w14:textId="77777777" w:rsidR="00EE1A67" w:rsidRDefault="00EE1A67" w:rsidP="006D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7D127" w14:textId="77777777" w:rsidR="00EE1A67" w:rsidRDefault="00EE1A67" w:rsidP="006D3E6D">
      <w:r>
        <w:separator/>
      </w:r>
    </w:p>
  </w:footnote>
  <w:footnote w:type="continuationSeparator" w:id="0">
    <w:p w14:paraId="33B11215" w14:textId="77777777" w:rsidR="00EE1A67" w:rsidRDefault="00EE1A67" w:rsidP="006D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54FD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  <w:r w:rsidRPr="007B4B35">
      <w:rPr>
        <w:rFonts w:ascii="Times New Roman" w:eastAsia="Arial Unicode MS" w:hAnsi="Times New Roman" w:cs="Times New Roman"/>
        <w:b/>
        <w:sz w:val="28"/>
        <w:szCs w:val="28"/>
      </w:rPr>
      <w:t>Ближайшие трансляции научно-практических мероприятий с применением телемедицинских технологий</w:t>
    </w:r>
  </w:p>
  <w:p w14:paraId="365B5829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6951E63F" w14:textId="77777777" w:rsidR="006D3E6D" w:rsidRPr="007B4B35" w:rsidRDefault="006D3E6D" w:rsidP="006D3E6D">
    <w:pPr>
      <w:jc w:val="center"/>
      <w:rPr>
        <w:rFonts w:ascii="Times New Roman" w:eastAsia="Arial Unicode MS" w:hAnsi="Times New Roman" w:cs="Times New Roman"/>
        <w:b/>
        <w:sz w:val="28"/>
        <w:szCs w:val="28"/>
      </w:rPr>
    </w:pPr>
  </w:p>
  <w:p w14:paraId="05FAF86D" w14:textId="77777777" w:rsidR="006D3E6D" w:rsidRDefault="006D3E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C8D"/>
    <w:rsid w:val="00032D18"/>
    <w:rsid w:val="00057207"/>
    <w:rsid w:val="000C6FFF"/>
    <w:rsid w:val="000F55CF"/>
    <w:rsid w:val="00111088"/>
    <w:rsid w:val="002C1EC3"/>
    <w:rsid w:val="002D51F7"/>
    <w:rsid w:val="0030174E"/>
    <w:rsid w:val="00323FBE"/>
    <w:rsid w:val="003305ED"/>
    <w:rsid w:val="00345EC9"/>
    <w:rsid w:val="00374AFE"/>
    <w:rsid w:val="003E63C1"/>
    <w:rsid w:val="00425996"/>
    <w:rsid w:val="00432C9B"/>
    <w:rsid w:val="00467EB5"/>
    <w:rsid w:val="004A752E"/>
    <w:rsid w:val="004C1559"/>
    <w:rsid w:val="0056439A"/>
    <w:rsid w:val="005D7F23"/>
    <w:rsid w:val="0061175A"/>
    <w:rsid w:val="00635A6E"/>
    <w:rsid w:val="006B51D1"/>
    <w:rsid w:val="006D3E6D"/>
    <w:rsid w:val="006D43A2"/>
    <w:rsid w:val="006E63DB"/>
    <w:rsid w:val="00716878"/>
    <w:rsid w:val="00723C1E"/>
    <w:rsid w:val="0075156F"/>
    <w:rsid w:val="007A5994"/>
    <w:rsid w:val="007C0A17"/>
    <w:rsid w:val="007F3B8C"/>
    <w:rsid w:val="00815F4C"/>
    <w:rsid w:val="00840FB7"/>
    <w:rsid w:val="00857CFA"/>
    <w:rsid w:val="008C076D"/>
    <w:rsid w:val="008F522F"/>
    <w:rsid w:val="00910858"/>
    <w:rsid w:val="00943B66"/>
    <w:rsid w:val="0098612D"/>
    <w:rsid w:val="009B45ED"/>
    <w:rsid w:val="009C119D"/>
    <w:rsid w:val="00A20C06"/>
    <w:rsid w:val="00A320DA"/>
    <w:rsid w:val="00A810D5"/>
    <w:rsid w:val="00A85C11"/>
    <w:rsid w:val="00A9141B"/>
    <w:rsid w:val="00AB55B6"/>
    <w:rsid w:val="00AE0CBF"/>
    <w:rsid w:val="00AF14B2"/>
    <w:rsid w:val="00B10302"/>
    <w:rsid w:val="00B13B31"/>
    <w:rsid w:val="00B15619"/>
    <w:rsid w:val="00B6669E"/>
    <w:rsid w:val="00B80EE0"/>
    <w:rsid w:val="00BF73FB"/>
    <w:rsid w:val="00C13147"/>
    <w:rsid w:val="00C34419"/>
    <w:rsid w:val="00C42C8D"/>
    <w:rsid w:val="00C71AE8"/>
    <w:rsid w:val="00C95A63"/>
    <w:rsid w:val="00CA1EA8"/>
    <w:rsid w:val="00D370DB"/>
    <w:rsid w:val="00D740F8"/>
    <w:rsid w:val="00E450C5"/>
    <w:rsid w:val="00E63DB0"/>
    <w:rsid w:val="00E964E5"/>
    <w:rsid w:val="00ED264E"/>
    <w:rsid w:val="00EE1A67"/>
    <w:rsid w:val="00F02712"/>
    <w:rsid w:val="00F72B94"/>
    <w:rsid w:val="00FC3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5F1A2"/>
  <w15:docId w15:val="{11637301-ED8B-40AA-AB94-FECDF41A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C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3E6D"/>
  </w:style>
  <w:style w:type="paragraph" w:styleId="a6">
    <w:name w:val="footer"/>
    <w:basedOn w:val="a"/>
    <w:link w:val="a7"/>
    <w:uiPriority w:val="99"/>
    <w:semiHidden/>
    <w:unhideWhenUsed/>
    <w:rsid w:val="006D3E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96BC0-F669-4BE3-AE42-BE9F16FA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Natalya</cp:lastModifiedBy>
  <cp:revision>2</cp:revision>
  <dcterms:created xsi:type="dcterms:W3CDTF">2026-04-24T08:01:00Z</dcterms:created>
  <dcterms:modified xsi:type="dcterms:W3CDTF">2026-04-24T08:01:00Z</dcterms:modified>
</cp:coreProperties>
</file>